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E53659">
        <w:rPr>
          <w:rFonts w:ascii="Times New Roman" w:hAnsi="Times New Roman" w:cs="Times New Roman"/>
          <w:color w:val="000000"/>
          <w:sz w:val="36"/>
          <w:szCs w:val="36"/>
        </w:rPr>
        <w:t xml:space="preserve">Sygn. akt I </w:t>
      </w:r>
      <w:proofErr w:type="spellStart"/>
      <w:r w:rsidRPr="00E53659">
        <w:rPr>
          <w:rFonts w:ascii="Times New Roman" w:hAnsi="Times New Roman" w:cs="Times New Roman"/>
          <w:color w:val="000000"/>
          <w:sz w:val="36"/>
          <w:szCs w:val="36"/>
        </w:rPr>
        <w:t>Ns</w:t>
      </w:r>
      <w:proofErr w:type="spellEnd"/>
      <w:r w:rsidRPr="00E53659">
        <w:rPr>
          <w:rFonts w:ascii="Times New Roman" w:hAnsi="Times New Roman" w:cs="Times New Roman"/>
          <w:color w:val="000000"/>
          <w:sz w:val="36"/>
          <w:szCs w:val="36"/>
        </w:rPr>
        <w:t xml:space="preserve"> 615/22</w:t>
      </w:r>
      <w:r w:rsidRPr="00E53659"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            Jarosław, dnia 03 sierpnia 2023 roku</w:t>
      </w:r>
    </w:p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53659">
        <w:rPr>
          <w:rFonts w:ascii="Times New Roman" w:hAnsi="Times New Roman" w:cs="Times New Roman"/>
          <w:b/>
          <w:bCs/>
          <w:sz w:val="36"/>
          <w:szCs w:val="36"/>
        </w:rPr>
        <w:t>OGŁOSZENIE</w:t>
      </w:r>
    </w:p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E53659" w:rsidRPr="00E53659" w:rsidRDefault="00E53659" w:rsidP="00E53659">
      <w:pPr>
        <w:keepNext/>
        <w:tabs>
          <w:tab w:val="left" w:pos="106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E53659">
        <w:rPr>
          <w:rFonts w:ascii="Times New Roman" w:hAnsi="Times New Roman" w:cs="Times New Roman"/>
          <w:sz w:val="36"/>
          <w:szCs w:val="36"/>
        </w:rPr>
        <w:t xml:space="preserve">„Przed Sądem Rejonowym w Jarosławiu I Wydziałem Cywilnym toczy się sprawa pod sygnaturą I </w:t>
      </w:r>
      <w:proofErr w:type="spellStart"/>
      <w:r w:rsidRPr="00E53659">
        <w:rPr>
          <w:rFonts w:ascii="Times New Roman" w:hAnsi="Times New Roman" w:cs="Times New Roman"/>
          <w:sz w:val="36"/>
          <w:szCs w:val="36"/>
        </w:rPr>
        <w:t>Ns</w:t>
      </w:r>
      <w:proofErr w:type="spellEnd"/>
      <w:r w:rsidRPr="00E53659">
        <w:rPr>
          <w:rFonts w:ascii="Times New Roman" w:hAnsi="Times New Roman" w:cs="Times New Roman"/>
          <w:sz w:val="36"/>
          <w:szCs w:val="36"/>
        </w:rPr>
        <w:t xml:space="preserve"> 615/22 o stwierdzenie nabycia spadku po Janie Małka s. Tadeusza i Józefy, urodzonym </w:t>
      </w:r>
      <w:r w:rsidRPr="00E53659">
        <w:rPr>
          <w:rFonts w:ascii="Times New Roman" w:hAnsi="Times New Roman" w:cs="Times New Roman"/>
          <w:sz w:val="36"/>
          <w:szCs w:val="36"/>
        </w:rPr>
        <w:br/>
        <w:t xml:space="preserve">7 października 1958 roku w Cząstkowicach, zmarłym 14 lutego 2022 roku w Jarosławiu, ostatnio zamieszkałym w Jarosławiu. Wzywa się spadkobierców, aby w ciągu trzech miesięcy od dnia ukazania się ogłoszenia zgłosili się i udowodnili nabycie spadku, gdyż w przeciwnym razie mogą być pominięci w postanowieniu </w:t>
      </w:r>
      <w:r w:rsidRPr="00E53659">
        <w:rPr>
          <w:rFonts w:ascii="Times New Roman" w:hAnsi="Times New Roman" w:cs="Times New Roman"/>
          <w:sz w:val="36"/>
          <w:szCs w:val="36"/>
        </w:rPr>
        <w:br/>
        <w:t xml:space="preserve">o stwierdzeniu nabycia spadku”   </w:t>
      </w:r>
    </w:p>
    <w:p w:rsidR="00E53659" w:rsidRPr="00E53659" w:rsidRDefault="00E53659" w:rsidP="00E53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F6203A" w:rsidRDefault="00F6203A">
      <w:bookmarkStart w:id="0" w:name="_GoBack"/>
      <w:bookmarkEnd w:id="0"/>
    </w:p>
    <w:sectPr w:rsidR="00F6203A" w:rsidSect="009523B9">
      <w:headerReference w:type="default" r:id="rId4"/>
      <w:footerReference w:type="default" r:id="rId5"/>
      <w:pgSz w:w="11905" w:h="16832"/>
      <w:pgMar w:top="563" w:right="563" w:bottom="563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3B9" w:rsidRDefault="00E53659"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3B9" w:rsidRDefault="00E53659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DD"/>
    <w:rsid w:val="00B278DD"/>
    <w:rsid w:val="00E53659"/>
    <w:rsid w:val="00F6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BA7D6-77C2-4046-BDDE-3EB1E18F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E536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2023-08-03T11:07:00Z</dcterms:created>
  <dcterms:modified xsi:type="dcterms:W3CDTF">2023-08-03T11:08:00Z</dcterms:modified>
</cp:coreProperties>
</file>